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报名函</w:t>
      </w:r>
    </w:p>
    <w:p>
      <w:pPr>
        <w:snapToGrid w:val="0"/>
        <w:spacing w:line="360" w:lineRule="auto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32"/>
          <w:szCs w:val="32"/>
        </w:rPr>
        <w:t>广东三角牌电器股份有限公司</w:t>
      </w:r>
      <w:r>
        <w:rPr>
          <w:rFonts w:hint="eastAsia" w:ascii="仿宋" w:hAnsi="仿宋" w:eastAsia="仿宋"/>
          <w:b/>
          <w:sz w:val="24"/>
        </w:rPr>
        <w:t>：</w:t>
      </w:r>
    </w:p>
    <w:p>
      <w:pPr>
        <w:snapToGrid w:val="0"/>
        <w:spacing w:line="360" w:lineRule="auto"/>
        <w:ind w:firstLine="555"/>
        <w:rPr>
          <w:rFonts w:ascii="仿宋" w:hAnsi="仿宋" w:eastAsia="仿宋"/>
          <w:sz w:val="28"/>
          <w:szCs w:val="28"/>
          <w:u w:val="single"/>
          <w:lang w:bidi="en-US"/>
        </w:rPr>
      </w:pPr>
      <w:r>
        <w:rPr>
          <w:rFonts w:hint="eastAsia" w:ascii="仿宋" w:hAnsi="仿宋" w:eastAsia="仿宋"/>
          <w:sz w:val="28"/>
          <w:szCs w:val="28"/>
        </w:rPr>
        <w:t>我公司已收到贵公司关于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三角牌、钻石牌品牌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战略咨询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服务项目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邀请招标</w:t>
      </w:r>
      <w:r>
        <w:rPr>
          <w:rFonts w:hint="eastAsia" w:ascii="仿宋" w:hAnsi="仿宋" w:eastAsia="仿宋"/>
          <w:sz w:val="28"/>
          <w:szCs w:val="28"/>
        </w:rPr>
        <w:t>的公告，将按公告规定的时间内提交报名响应文件，并承诺按报名响应文件的要求提交，如期参加报名。</w:t>
      </w:r>
    </w:p>
    <w:p>
      <w:pPr>
        <w:snapToGrid w:val="0"/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该项目被授权人及联系方式如下：</w:t>
      </w:r>
    </w:p>
    <w:tbl>
      <w:tblPr>
        <w:tblStyle w:val="4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85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被授权人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line="360" w:lineRule="auto"/>
              <w:ind w:right="-94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96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line="360" w:lineRule="auto"/>
              <w:ind w:right="-94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360" w:lineRule="auto"/>
              <w:ind w:right="-96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ind w:right="-94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>
      <w:pPr>
        <w:snapToGrid w:val="0"/>
        <w:spacing w:line="360" w:lineRule="auto"/>
        <w:ind w:firstLine="3920" w:firstLineChars="14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单位名称：（盖章）</w:t>
      </w:r>
    </w:p>
    <w:p>
      <w:pPr>
        <w:snapToGrid w:val="0"/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270007"/>
    <w:rsid w:val="0008368E"/>
    <w:rsid w:val="00211E0E"/>
    <w:rsid w:val="00270007"/>
    <w:rsid w:val="0037033B"/>
    <w:rsid w:val="005B3242"/>
    <w:rsid w:val="00811A2C"/>
    <w:rsid w:val="00834F69"/>
    <w:rsid w:val="00922AA8"/>
    <w:rsid w:val="00A20302"/>
    <w:rsid w:val="00AA4E4B"/>
    <w:rsid w:val="00AA648E"/>
    <w:rsid w:val="00AC619D"/>
    <w:rsid w:val="00BE1D3D"/>
    <w:rsid w:val="06AD1C5E"/>
    <w:rsid w:val="0B6E3D02"/>
    <w:rsid w:val="0D133EA7"/>
    <w:rsid w:val="14F05F77"/>
    <w:rsid w:val="1BAD590D"/>
    <w:rsid w:val="1BCE5B26"/>
    <w:rsid w:val="1DF61BE7"/>
    <w:rsid w:val="243132F1"/>
    <w:rsid w:val="2B5D536A"/>
    <w:rsid w:val="2F404470"/>
    <w:rsid w:val="3B183A68"/>
    <w:rsid w:val="483001F3"/>
    <w:rsid w:val="483D0252"/>
    <w:rsid w:val="4E277DA0"/>
    <w:rsid w:val="6C1F1EA8"/>
    <w:rsid w:val="7BFB0FD3"/>
    <w:rsid w:val="7D965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Lines>1</Lines>
  <Paragraphs>1</Paragraphs>
  <TotalTime>0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2021-09-10T06:58:00Z</dcterms:created>
  <dc:creator>admin</dc:creator>
  <cp:lastModifiedBy>HOM</cp:lastModifiedBy>
  <dcterms:modified xsi:type="dcterms:W3CDTF">2023-03-08T08:16:12Z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BBC7B4457677482B9D7B8A1BD9C93A00</vt:lpwstr>
  </property>
</Properties>
</file>